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2C13" w14:textId="44A7547F" w:rsidR="00DC2D94" w:rsidRPr="002F30CC" w:rsidRDefault="00940E48" w:rsidP="002F30CC">
      <w:pPr>
        <w:spacing w:after="0" w:line="240" w:lineRule="auto"/>
        <w:jc w:val="center"/>
        <w:rPr>
          <w:rFonts w:ascii="Segoe UI" w:hAnsi="Segoe UI" w:cs="Segoe UI"/>
          <w:b/>
          <w:color w:val="000000" w:themeColor="text1"/>
          <w:sz w:val="36"/>
          <w:szCs w:val="36"/>
        </w:rPr>
      </w:pPr>
      <w:r w:rsidRPr="002F30CC">
        <w:rPr>
          <w:rFonts w:ascii="Segoe UI" w:hAnsi="Segoe UI" w:cs="Segoe UI"/>
          <w:b/>
          <w:color w:val="000000" w:themeColor="text1"/>
          <w:sz w:val="36"/>
          <w:szCs w:val="36"/>
        </w:rPr>
        <w:t>Data Quality Specialist</w:t>
      </w:r>
    </w:p>
    <w:p w14:paraId="73F5F8F1" w14:textId="3A3FDEF9" w:rsidR="00940E48" w:rsidRPr="002F30CC" w:rsidRDefault="002F30CC" w:rsidP="002F30CC">
      <w:pPr>
        <w:spacing w:after="0" w:line="240" w:lineRule="auto"/>
        <w:jc w:val="center"/>
        <w:textAlignment w:val="baseline"/>
        <w:rPr>
          <w:rFonts w:ascii="Segoe UI" w:hAnsi="Segoe UI" w:cs="Segoe UI"/>
          <w:b/>
          <w:color w:val="000000" w:themeColor="text1"/>
          <w:sz w:val="24"/>
          <w:szCs w:val="24"/>
        </w:rPr>
      </w:pPr>
      <w:r w:rsidRPr="00D9751C">
        <w:rPr>
          <w:rFonts w:ascii="Arial" w:eastAsia="Times New Roman" w:hAnsi="Arial" w:cs="Arial"/>
          <w:b/>
          <w:bCs/>
          <w:sz w:val="24"/>
          <w:szCs w:val="24"/>
          <w:bdr w:val="none" w:sz="0" w:space="0" w:color="auto" w:frame="1"/>
        </w:rPr>
        <w:t>OPB (Ontario Pension Board</w:t>
      </w:r>
      <w:r>
        <w:rPr>
          <w:rFonts w:ascii="Arial" w:eastAsia="Times New Roman" w:hAnsi="Arial" w:cs="Arial"/>
          <w:b/>
          <w:bCs/>
          <w:sz w:val="24"/>
          <w:szCs w:val="24"/>
          <w:bdr w:val="none" w:sz="0" w:space="0" w:color="auto" w:frame="1"/>
        </w:rPr>
        <w:t xml:space="preserve"> - </w:t>
      </w:r>
      <w:hyperlink r:id="rId6" w:history="1">
        <w:r w:rsidRPr="00614A68">
          <w:rPr>
            <w:rStyle w:val="Hyperlink"/>
            <w:rFonts w:ascii="Arial" w:eastAsia="Times New Roman" w:hAnsi="Arial" w:cs="Arial"/>
            <w:b/>
            <w:bCs/>
            <w:sz w:val="24"/>
            <w:szCs w:val="24"/>
            <w:bdr w:val="none" w:sz="0" w:space="0" w:color="auto" w:frame="1"/>
          </w:rPr>
          <w:t>https://www.opb.ca</w:t>
        </w:r>
      </w:hyperlink>
      <w:r w:rsidRPr="00D9751C">
        <w:rPr>
          <w:rFonts w:ascii="Arial" w:eastAsia="Times New Roman" w:hAnsi="Arial" w:cs="Arial"/>
          <w:b/>
          <w:bCs/>
          <w:sz w:val="24"/>
          <w:szCs w:val="24"/>
          <w:bdr w:val="none" w:sz="0" w:space="0" w:color="auto" w:frame="1"/>
        </w:rPr>
        <w:t>) </w:t>
      </w:r>
    </w:p>
    <w:p w14:paraId="3E5C1862" w14:textId="77777777" w:rsidR="00D428A3" w:rsidRPr="002F30CC" w:rsidRDefault="00D428A3" w:rsidP="00D428A3">
      <w:pPr>
        <w:spacing w:after="0" w:line="240" w:lineRule="auto"/>
        <w:rPr>
          <w:rFonts w:ascii="Segoe UI" w:hAnsi="Segoe UI" w:cs="Segoe UI"/>
          <w:color w:val="000000" w:themeColor="text1"/>
          <w:sz w:val="24"/>
          <w:szCs w:val="24"/>
        </w:rPr>
      </w:pPr>
    </w:p>
    <w:p w14:paraId="19331087" w14:textId="5EFC2F05" w:rsidR="00BE231C" w:rsidRPr="002F30CC" w:rsidRDefault="00906600" w:rsidP="00D1605C">
      <w:pPr>
        <w:widowControl w:val="0"/>
        <w:spacing w:after="0" w:line="240" w:lineRule="auto"/>
        <w:rPr>
          <w:rFonts w:ascii="Segoe UI" w:hAnsi="Segoe UI" w:cs="Segoe UI"/>
          <w:color w:val="000000" w:themeColor="text1"/>
          <w:sz w:val="24"/>
          <w:szCs w:val="24"/>
        </w:rPr>
      </w:pPr>
      <w:r w:rsidRPr="002F30CC">
        <w:rPr>
          <w:rFonts w:ascii="Segoe UI" w:hAnsi="Segoe UI" w:cs="Segoe UI"/>
          <w:color w:val="000000" w:themeColor="text1"/>
          <w:spacing w:val="-2"/>
          <w:sz w:val="24"/>
          <w:szCs w:val="24"/>
          <w:lang w:val="en-GB"/>
        </w:rPr>
        <w:t>In this role you will evaluate data quality and data management practices</w:t>
      </w:r>
      <w:r w:rsidR="000961CA" w:rsidRPr="002F30CC">
        <w:rPr>
          <w:rFonts w:ascii="Segoe UI" w:hAnsi="Segoe UI" w:cs="Segoe UI"/>
          <w:color w:val="000000" w:themeColor="text1"/>
          <w:spacing w:val="-2"/>
          <w:sz w:val="24"/>
          <w:szCs w:val="24"/>
          <w:lang w:val="en-GB"/>
        </w:rPr>
        <w:t xml:space="preserve"> </w:t>
      </w:r>
      <w:r w:rsidRPr="002F30CC">
        <w:rPr>
          <w:rFonts w:ascii="Segoe UI" w:hAnsi="Segoe UI" w:cs="Segoe UI"/>
          <w:color w:val="000000" w:themeColor="text1"/>
          <w:spacing w:val="-2"/>
          <w:sz w:val="24"/>
          <w:szCs w:val="24"/>
          <w:lang w:val="en-GB"/>
        </w:rPr>
        <w:t>and make recommendations for improvements based on the analysis of information and potential impacts.</w:t>
      </w:r>
      <w:r w:rsidR="00C34D67" w:rsidRPr="002F30CC">
        <w:rPr>
          <w:rFonts w:ascii="Segoe UI" w:hAnsi="Segoe UI" w:cs="Segoe UI"/>
          <w:color w:val="000000" w:themeColor="text1"/>
          <w:spacing w:val="-2"/>
          <w:sz w:val="24"/>
          <w:szCs w:val="24"/>
          <w:lang w:val="en-GB"/>
        </w:rPr>
        <w:t xml:space="preserve"> </w:t>
      </w:r>
      <w:r w:rsidR="00040202" w:rsidRPr="002F30CC">
        <w:rPr>
          <w:rFonts w:ascii="Segoe UI" w:hAnsi="Segoe UI" w:cs="Segoe UI"/>
          <w:color w:val="000000" w:themeColor="text1"/>
          <w:spacing w:val="-2"/>
          <w:sz w:val="24"/>
          <w:szCs w:val="24"/>
          <w:lang w:val="en-GB"/>
        </w:rPr>
        <w:t>You will d</w:t>
      </w:r>
      <w:r w:rsidRPr="002F30CC">
        <w:rPr>
          <w:rFonts w:ascii="Segoe UI" w:hAnsi="Segoe UI" w:cs="Segoe UI"/>
          <w:color w:val="000000" w:themeColor="text1"/>
          <w:spacing w:val="-2"/>
          <w:sz w:val="24"/>
          <w:szCs w:val="24"/>
          <w:lang w:val="en-GB"/>
        </w:rPr>
        <w:t xml:space="preserve">evelop and implement a data management plan to address ongoing validation and integrity requirements in support of </w:t>
      </w:r>
      <w:proofErr w:type="gramStart"/>
      <w:r w:rsidR="000961CA" w:rsidRPr="002F30CC">
        <w:rPr>
          <w:rFonts w:ascii="Segoe UI" w:hAnsi="Segoe UI" w:cs="Segoe UI"/>
          <w:color w:val="000000" w:themeColor="text1"/>
          <w:spacing w:val="-2"/>
          <w:sz w:val="24"/>
          <w:szCs w:val="24"/>
          <w:lang w:val="en-GB"/>
        </w:rPr>
        <w:t>high quality</w:t>
      </w:r>
      <w:proofErr w:type="gramEnd"/>
      <w:r w:rsidRPr="002F30CC">
        <w:rPr>
          <w:rFonts w:ascii="Segoe UI" w:hAnsi="Segoe UI" w:cs="Segoe UI"/>
          <w:color w:val="000000" w:themeColor="text1"/>
          <w:spacing w:val="-2"/>
          <w:sz w:val="24"/>
          <w:szCs w:val="24"/>
          <w:lang w:val="en-GB"/>
        </w:rPr>
        <w:t xml:space="preserve"> service expectations and to ensure </w:t>
      </w:r>
      <w:r w:rsidR="00D428A3" w:rsidRPr="002F30CC">
        <w:rPr>
          <w:rFonts w:ascii="Segoe UI" w:hAnsi="Segoe UI" w:cs="Segoe UI"/>
          <w:color w:val="000000" w:themeColor="text1"/>
          <w:sz w:val="24"/>
          <w:szCs w:val="24"/>
        </w:rPr>
        <w:t xml:space="preserve">continuous improvement of client information and </w:t>
      </w:r>
      <w:r w:rsidRPr="002F30CC">
        <w:rPr>
          <w:rFonts w:ascii="Segoe UI" w:hAnsi="Segoe UI" w:cs="Segoe UI"/>
          <w:color w:val="000000" w:themeColor="text1"/>
          <w:sz w:val="24"/>
          <w:szCs w:val="24"/>
        </w:rPr>
        <w:t>data m</w:t>
      </w:r>
      <w:r w:rsidR="00D428A3" w:rsidRPr="002F30CC">
        <w:rPr>
          <w:rFonts w:ascii="Segoe UI" w:hAnsi="Segoe UI" w:cs="Segoe UI"/>
          <w:color w:val="000000" w:themeColor="text1"/>
          <w:sz w:val="24"/>
          <w:szCs w:val="24"/>
        </w:rPr>
        <w:t>anagement service delivery.</w:t>
      </w:r>
      <w:r w:rsidR="008A2176" w:rsidRPr="002F30CC">
        <w:rPr>
          <w:rFonts w:ascii="Segoe UI" w:hAnsi="Segoe UI" w:cs="Segoe UI"/>
          <w:color w:val="000000" w:themeColor="text1"/>
          <w:sz w:val="24"/>
          <w:szCs w:val="24"/>
        </w:rPr>
        <w:t xml:space="preserve"> </w:t>
      </w:r>
      <w:r w:rsidR="00040202" w:rsidRPr="002F30CC">
        <w:rPr>
          <w:rFonts w:ascii="Segoe UI" w:hAnsi="Segoe UI" w:cs="Segoe UI"/>
          <w:color w:val="000000" w:themeColor="text1"/>
          <w:sz w:val="24"/>
          <w:szCs w:val="24"/>
        </w:rPr>
        <w:t>You will m</w:t>
      </w:r>
      <w:r w:rsidR="00C53F1D" w:rsidRPr="002F30CC">
        <w:rPr>
          <w:rFonts w:ascii="Segoe UI" w:hAnsi="Segoe UI" w:cs="Segoe UI"/>
          <w:color w:val="000000" w:themeColor="text1"/>
          <w:sz w:val="24"/>
          <w:szCs w:val="24"/>
        </w:rPr>
        <w:t xml:space="preserve">anage </w:t>
      </w:r>
      <w:r w:rsidR="000961CA" w:rsidRPr="002F30CC">
        <w:rPr>
          <w:rFonts w:ascii="Segoe UI" w:hAnsi="Segoe UI" w:cs="Segoe UI"/>
          <w:color w:val="000000" w:themeColor="text1"/>
          <w:sz w:val="24"/>
          <w:szCs w:val="24"/>
        </w:rPr>
        <w:t xml:space="preserve">high profile </w:t>
      </w:r>
      <w:r w:rsidR="00C53F1D" w:rsidRPr="002F30CC">
        <w:rPr>
          <w:rFonts w:ascii="Segoe UI" w:hAnsi="Segoe UI" w:cs="Segoe UI"/>
          <w:color w:val="000000" w:themeColor="text1"/>
          <w:sz w:val="24"/>
          <w:szCs w:val="24"/>
        </w:rPr>
        <w:t>employer data interface file</w:t>
      </w:r>
      <w:r w:rsidR="00BE231C" w:rsidRPr="002F30CC">
        <w:rPr>
          <w:rFonts w:ascii="Segoe UI" w:hAnsi="Segoe UI" w:cs="Segoe UI"/>
          <w:color w:val="000000" w:themeColor="text1"/>
          <w:sz w:val="24"/>
          <w:szCs w:val="24"/>
        </w:rPr>
        <w:t>s</w:t>
      </w:r>
      <w:r w:rsidR="00C53F1D" w:rsidRPr="002F30CC">
        <w:rPr>
          <w:rFonts w:ascii="Segoe UI" w:hAnsi="Segoe UI" w:cs="Segoe UI"/>
          <w:color w:val="000000" w:themeColor="text1"/>
          <w:sz w:val="24"/>
          <w:szCs w:val="24"/>
        </w:rPr>
        <w:t xml:space="preserve"> and escalate</w:t>
      </w:r>
      <w:r w:rsidR="00BE231C" w:rsidRPr="002F30CC">
        <w:rPr>
          <w:rFonts w:ascii="Segoe UI" w:hAnsi="Segoe UI" w:cs="Segoe UI"/>
          <w:color w:val="000000" w:themeColor="text1"/>
          <w:sz w:val="24"/>
          <w:szCs w:val="24"/>
        </w:rPr>
        <w:t>d</w:t>
      </w:r>
      <w:r w:rsidR="00C53F1D" w:rsidRPr="002F30CC">
        <w:rPr>
          <w:rFonts w:ascii="Segoe UI" w:hAnsi="Segoe UI" w:cs="Segoe UI"/>
          <w:color w:val="000000" w:themeColor="text1"/>
          <w:sz w:val="24"/>
          <w:szCs w:val="24"/>
        </w:rPr>
        <w:t xml:space="preserve"> data quality issues by leading the collaboration of internal/external business partners to implement effective practices, investigate issues/opportunities, and implement high quality data management solutions.</w:t>
      </w:r>
      <w:r w:rsidR="00302EC0" w:rsidRPr="002F30CC">
        <w:rPr>
          <w:rFonts w:ascii="Segoe UI" w:hAnsi="Segoe UI" w:cs="Segoe UI"/>
          <w:color w:val="000000" w:themeColor="text1"/>
          <w:sz w:val="24"/>
          <w:szCs w:val="24"/>
        </w:rPr>
        <w:t xml:space="preserve"> </w:t>
      </w:r>
      <w:r w:rsidR="00040202" w:rsidRPr="002F30CC">
        <w:rPr>
          <w:rFonts w:ascii="Segoe UI" w:hAnsi="Segoe UI" w:cs="Segoe UI"/>
          <w:color w:val="000000" w:themeColor="text1"/>
          <w:sz w:val="24"/>
          <w:szCs w:val="24"/>
        </w:rPr>
        <w:t>You will s</w:t>
      </w:r>
      <w:r w:rsidR="00BE231C" w:rsidRPr="002F30CC">
        <w:rPr>
          <w:rFonts w:ascii="Segoe UI" w:hAnsi="Segoe UI" w:cs="Segoe UI"/>
          <w:color w:val="000000" w:themeColor="text1"/>
          <w:sz w:val="24"/>
          <w:szCs w:val="24"/>
        </w:rPr>
        <w:t xml:space="preserve">upport new employers with </w:t>
      </w:r>
      <w:r w:rsidR="003A5775" w:rsidRPr="002F30CC">
        <w:rPr>
          <w:rFonts w:ascii="Segoe UI" w:hAnsi="Segoe UI" w:cs="Segoe UI"/>
          <w:color w:val="000000" w:themeColor="text1"/>
          <w:sz w:val="24"/>
          <w:szCs w:val="24"/>
        </w:rPr>
        <w:t xml:space="preserve">the </w:t>
      </w:r>
      <w:r w:rsidR="00BE231C" w:rsidRPr="002F30CC">
        <w:rPr>
          <w:rFonts w:ascii="Segoe UI" w:hAnsi="Segoe UI" w:cs="Segoe UI"/>
          <w:color w:val="000000" w:themeColor="text1"/>
          <w:sz w:val="24"/>
          <w:szCs w:val="24"/>
        </w:rPr>
        <w:t>onboarding of the interface file</w:t>
      </w:r>
      <w:r w:rsidR="003A5775" w:rsidRPr="002F30CC">
        <w:rPr>
          <w:rFonts w:ascii="Segoe UI" w:hAnsi="Segoe UI" w:cs="Segoe UI"/>
          <w:color w:val="000000" w:themeColor="text1"/>
          <w:sz w:val="24"/>
          <w:szCs w:val="24"/>
        </w:rPr>
        <w:t xml:space="preserve"> and</w:t>
      </w:r>
      <w:r w:rsidR="00BE231C" w:rsidRPr="002F30CC">
        <w:rPr>
          <w:rFonts w:ascii="Segoe UI" w:hAnsi="Segoe UI" w:cs="Segoe UI"/>
          <w:color w:val="000000" w:themeColor="text1"/>
          <w:sz w:val="24"/>
          <w:szCs w:val="24"/>
        </w:rPr>
        <w:t xml:space="preserve"> support all employers who transition to new payroll providers by providing exceptional client experience. </w:t>
      </w:r>
      <w:r w:rsidR="00040202" w:rsidRPr="002F30CC">
        <w:rPr>
          <w:rFonts w:ascii="Segoe UI" w:hAnsi="Segoe UI" w:cs="Segoe UI"/>
          <w:color w:val="000000" w:themeColor="text1"/>
          <w:sz w:val="24"/>
          <w:szCs w:val="24"/>
        </w:rPr>
        <w:t>You will p</w:t>
      </w:r>
      <w:r w:rsidR="00302EC0" w:rsidRPr="002F30CC">
        <w:rPr>
          <w:rFonts w:ascii="Segoe UI" w:hAnsi="Segoe UI" w:cs="Segoe UI"/>
          <w:color w:val="000000" w:themeColor="text1"/>
          <w:sz w:val="24"/>
          <w:szCs w:val="24"/>
        </w:rPr>
        <w:t xml:space="preserve">erform </w:t>
      </w:r>
      <w:r w:rsidR="003A5775" w:rsidRPr="002F30CC">
        <w:rPr>
          <w:rFonts w:ascii="Segoe UI" w:hAnsi="Segoe UI" w:cs="Segoe UI"/>
          <w:color w:val="000000" w:themeColor="text1"/>
          <w:sz w:val="24"/>
          <w:szCs w:val="24"/>
        </w:rPr>
        <w:t>e</w:t>
      </w:r>
      <w:r w:rsidR="00302EC0" w:rsidRPr="002F30CC">
        <w:rPr>
          <w:rFonts w:ascii="Segoe UI" w:hAnsi="Segoe UI" w:cs="Segoe UI"/>
          <w:color w:val="000000" w:themeColor="text1"/>
          <w:sz w:val="24"/>
          <w:szCs w:val="24"/>
        </w:rPr>
        <w:t>mployer data interface testing and ensure the accuracy of the interface information by reconciling with payroll reports.</w:t>
      </w:r>
      <w:r w:rsidR="00D1605C" w:rsidRPr="002F30CC">
        <w:rPr>
          <w:rFonts w:ascii="Segoe UI" w:hAnsi="Segoe UI" w:cs="Segoe UI"/>
          <w:color w:val="000000" w:themeColor="text1"/>
          <w:sz w:val="24"/>
          <w:szCs w:val="24"/>
        </w:rPr>
        <w:t xml:space="preserve"> </w:t>
      </w:r>
      <w:r w:rsidR="003A5775" w:rsidRPr="002F30CC">
        <w:rPr>
          <w:rFonts w:ascii="Segoe UI" w:hAnsi="Segoe UI" w:cs="Segoe UI"/>
          <w:color w:val="000000" w:themeColor="text1"/>
          <w:sz w:val="24"/>
          <w:szCs w:val="24"/>
        </w:rPr>
        <w:t>You will p</w:t>
      </w:r>
      <w:r w:rsidR="00D428A3" w:rsidRPr="002F30CC">
        <w:rPr>
          <w:rFonts w:ascii="Segoe UI" w:hAnsi="Segoe UI" w:cs="Segoe UI"/>
          <w:color w:val="000000" w:themeColor="text1"/>
          <w:sz w:val="24"/>
          <w:szCs w:val="24"/>
        </w:rPr>
        <w:t xml:space="preserve">rovide process oversight and guidance to team members and cross train to ensure data management practices are efficient, effective and in accordance with policies and procedures to maintain and exceed service level goals. </w:t>
      </w:r>
      <w:r w:rsidR="003A5775" w:rsidRPr="002F30CC">
        <w:rPr>
          <w:rFonts w:ascii="Segoe UI" w:hAnsi="Segoe UI" w:cs="Segoe UI"/>
          <w:color w:val="000000" w:themeColor="text1"/>
          <w:sz w:val="24"/>
          <w:szCs w:val="24"/>
        </w:rPr>
        <w:t>You will s</w:t>
      </w:r>
      <w:r w:rsidR="00B20B5B" w:rsidRPr="002F30CC">
        <w:rPr>
          <w:rFonts w:ascii="Segoe UI" w:hAnsi="Segoe UI" w:cs="Segoe UI"/>
          <w:color w:val="000000" w:themeColor="text1"/>
          <w:sz w:val="24"/>
          <w:szCs w:val="24"/>
        </w:rPr>
        <w:t>upport initiatives related to business process improvements, system enhan</w:t>
      </w:r>
      <w:r w:rsidRPr="002F30CC">
        <w:rPr>
          <w:rFonts w:ascii="Segoe UI" w:hAnsi="Segoe UI" w:cs="Segoe UI"/>
          <w:color w:val="000000" w:themeColor="text1"/>
          <w:sz w:val="24"/>
          <w:szCs w:val="24"/>
        </w:rPr>
        <w:t xml:space="preserve">cements, and legislative changes </w:t>
      </w:r>
      <w:r w:rsidR="00B20B5B" w:rsidRPr="002F30CC">
        <w:rPr>
          <w:rFonts w:ascii="Segoe UI" w:hAnsi="Segoe UI" w:cs="Segoe UI"/>
          <w:color w:val="000000" w:themeColor="text1"/>
          <w:sz w:val="24"/>
          <w:szCs w:val="24"/>
        </w:rPr>
        <w:t>by providing expert advice, guidance and technical support on employer data issues, practices, and procedures.</w:t>
      </w:r>
      <w:r w:rsidR="000961CA" w:rsidRPr="002F30CC">
        <w:rPr>
          <w:rFonts w:ascii="Segoe UI" w:hAnsi="Segoe UI" w:cs="Segoe UI"/>
          <w:color w:val="000000" w:themeColor="text1"/>
          <w:sz w:val="24"/>
          <w:szCs w:val="24"/>
        </w:rPr>
        <w:t xml:space="preserve"> </w:t>
      </w:r>
      <w:r w:rsidR="003A5775" w:rsidRPr="002F30CC">
        <w:rPr>
          <w:rFonts w:ascii="Segoe UI" w:hAnsi="Segoe UI" w:cs="Segoe UI"/>
          <w:color w:val="000000" w:themeColor="text1"/>
          <w:sz w:val="24"/>
          <w:szCs w:val="24"/>
        </w:rPr>
        <w:t>You will c</w:t>
      </w:r>
      <w:r w:rsidR="00D1605C" w:rsidRPr="002F30CC">
        <w:rPr>
          <w:rFonts w:ascii="Segoe UI" w:hAnsi="Segoe UI" w:cs="Segoe UI"/>
          <w:color w:val="000000" w:themeColor="text1"/>
          <w:sz w:val="24"/>
          <w:szCs w:val="24"/>
        </w:rPr>
        <w:t xml:space="preserve">ontribute to the </w:t>
      </w:r>
      <w:r w:rsidR="00526C74" w:rsidRPr="002F30CC">
        <w:rPr>
          <w:rFonts w:ascii="Segoe UI" w:eastAsia="Times New Roman" w:hAnsi="Segoe UI" w:cs="Segoe UI"/>
          <w:snapToGrid w:val="0"/>
          <w:color w:val="000000" w:themeColor="text1"/>
          <w:sz w:val="24"/>
          <w:szCs w:val="24"/>
        </w:rPr>
        <w:t>d</w:t>
      </w:r>
      <w:r w:rsidR="000961CA" w:rsidRPr="002F30CC">
        <w:rPr>
          <w:rFonts w:ascii="Segoe UI" w:eastAsia="Times New Roman" w:hAnsi="Segoe UI" w:cs="Segoe UI"/>
          <w:snapToGrid w:val="0"/>
          <w:color w:val="000000" w:themeColor="text1"/>
          <w:sz w:val="24"/>
          <w:szCs w:val="24"/>
        </w:rPr>
        <w:t>evelop</w:t>
      </w:r>
      <w:r w:rsidR="00D1605C" w:rsidRPr="002F30CC">
        <w:rPr>
          <w:rFonts w:ascii="Segoe UI" w:eastAsia="Times New Roman" w:hAnsi="Segoe UI" w:cs="Segoe UI"/>
          <w:snapToGrid w:val="0"/>
          <w:color w:val="000000" w:themeColor="text1"/>
          <w:sz w:val="24"/>
          <w:szCs w:val="24"/>
        </w:rPr>
        <w:t>ment of</w:t>
      </w:r>
      <w:r w:rsidR="000961CA" w:rsidRPr="002F30CC">
        <w:rPr>
          <w:rFonts w:ascii="Segoe UI" w:eastAsia="Times New Roman" w:hAnsi="Segoe UI" w:cs="Segoe UI"/>
          <w:snapToGrid w:val="0"/>
          <w:color w:val="000000" w:themeColor="text1"/>
          <w:sz w:val="24"/>
          <w:szCs w:val="24"/>
        </w:rPr>
        <w:t xml:space="preserve"> user requirements; identify and evaluat</w:t>
      </w:r>
      <w:r w:rsidR="00302EC0" w:rsidRPr="002F30CC">
        <w:rPr>
          <w:rFonts w:ascii="Segoe UI" w:eastAsia="Times New Roman" w:hAnsi="Segoe UI" w:cs="Segoe UI"/>
          <w:snapToGrid w:val="0"/>
          <w:color w:val="000000" w:themeColor="text1"/>
          <w:sz w:val="24"/>
          <w:szCs w:val="24"/>
        </w:rPr>
        <w:t>e</w:t>
      </w:r>
      <w:r w:rsidR="000961CA" w:rsidRPr="002F30CC">
        <w:rPr>
          <w:rFonts w:ascii="Segoe UI" w:eastAsia="Times New Roman" w:hAnsi="Segoe UI" w:cs="Segoe UI"/>
          <w:snapToGrid w:val="0"/>
          <w:color w:val="000000" w:themeColor="text1"/>
          <w:sz w:val="24"/>
          <w:szCs w:val="24"/>
        </w:rPr>
        <w:t xml:space="preserve"> feasibility of various </w:t>
      </w:r>
      <w:r w:rsidR="00302EC0" w:rsidRPr="002F30CC">
        <w:rPr>
          <w:rFonts w:ascii="Segoe UI" w:eastAsia="Times New Roman" w:hAnsi="Segoe UI" w:cs="Segoe UI"/>
          <w:snapToGrid w:val="0"/>
          <w:color w:val="000000" w:themeColor="text1"/>
          <w:sz w:val="24"/>
          <w:szCs w:val="24"/>
        </w:rPr>
        <w:t>options; work</w:t>
      </w:r>
      <w:r w:rsidR="000961CA" w:rsidRPr="002F30CC">
        <w:rPr>
          <w:rFonts w:ascii="Segoe UI" w:eastAsia="Times New Roman" w:hAnsi="Segoe UI" w:cs="Segoe UI"/>
          <w:color w:val="000000" w:themeColor="text1"/>
          <w:sz w:val="24"/>
          <w:szCs w:val="24"/>
        </w:rPr>
        <w:t xml:space="preserve"> with project teams to identify and drive positive results in the business through the development of project plans;</w:t>
      </w:r>
      <w:r w:rsidR="003A5775" w:rsidRPr="002F30CC">
        <w:rPr>
          <w:rFonts w:ascii="Segoe UI" w:eastAsia="Times New Roman" w:hAnsi="Segoe UI" w:cs="Segoe UI"/>
          <w:color w:val="000000" w:themeColor="text1"/>
          <w:sz w:val="24"/>
          <w:szCs w:val="24"/>
        </w:rPr>
        <w:t xml:space="preserve"> and</w:t>
      </w:r>
      <w:r w:rsidR="000961CA" w:rsidRPr="002F30CC">
        <w:rPr>
          <w:rFonts w:ascii="Segoe UI" w:eastAsia="Times New Roman" w:hAnsi="Segoe UI" w:cs="Segoe UI"/>
          <w:color w:val="000000" w:themeColor="text1"/>
          <w:sz w:val="24"/>
          <w:szCs w:val="24"/>
        </w:rPr>
        <w:t xml:space="preserve"> </w:t>
      </w:r>
      <w:r w:rsidR="00302EC0" w:rsidRPr="002F30CC">
        <w:rPr>
          <w:rFonts w:ascii="Segoe UI" w:eastAsia="Times New Roman" w:hAnsi="Segoe UI" w:cs="Segoe UI"/>
          <w:color w:val="000000" w:themeColor="text1"/>
          <w:sz w:val="24"/>
          <w:szCs w:val="24"/>
        </w:rPr>
        <w:t>w</w:t>
      </w:r>
      <w:r w:rsidR="00BE231C" w:rsidRPr="002F30CC">
        <w:rPr>
          <w:rFonts w:ascii="Segoe UI" w:eastAsia="Times New Roman" w:hAnsi="Segoe UI" w:cs="Segoe UI"/>
          <w:color w:val="000000" w:themeColor="text1"/>
          <w:sz w:val="24"/>
          <w:szCs w:val="24"/>
        </w:rPr>
        <w:t xml:space="preserve">ork with IT to develop and implement effective tools to meet </w:t>
      </w:r>
      <w:r w:rsidR="00526C74" w:rsidRPr="002F30CC">
        <w:rPr>
          <w:rFonts w:ascii="Segoe UI" w:eastAsia="Times New Roman" w:hAnsi="Segoe UI" w:cs="Segoe UI"/>
          <w:color w:val="000000" w:themeColor="text1"/>
          <w:sz w:val="24"/>
          <w:szCs w:val="24"/>
        </w:rPr>
        <w:t xml:space="preserve">the </w:t>
      </w:r>
      <w:r w:rsidR="00BE231C" w:rsidRPr="002F30CC">
        <w:rPr>
          <w:rFonts w:ascii="Segoe UI" w:eastAsia="Times New Roman" w:hAnsi="Segoe UI" w:cs="Segoe UI"/>
          <w:color w:val="000000" w:themeColor="text1"/>
          <w:sz w:val="24"/>
          <w:szCs w:val="24"/>
        </w:rPr>
        <w:t xml:space="preserve">goals and objectives of </w:t>
      </w:r>
      <w:r w:rsidR="00526C74" w:rsidRPr="002F30CC">
        <w:rPr>
          <w:rFonts w:ascii="Segoe UI" w:eastAsia="Times New Roman" w:hAnsi="Segoe UI" w:cs="Segoe UI"/>
          <w:color w:val="000000" w:themeColor="text1"/>
          <w:sz w:val="24"/>
          <w:szCs w:val="24"/>
        </w:rPr>
        <w:t xml:space="preserve">Employer Services &amp; </w:t>
      </w:r>
      <w:r w:rsidR="00BE231C" w:rsidRPr="002F30CC">
        <w:rPr>
          <w:rFonts w:ascii="Segoe UI" w:eastAsia="Times New Roman" w:hAnsi="Segoe UI" w:cs="Segoe UI"/>
          <w:color w:val="000000" w:themeColor="text1"/>
          <w:sz w:val="24"/>
          <w:szCs w:val="24"/>
        </w:rPr>
        <w:t xml:space="preserve">Data Management. </w:t>
      </w:r>
    </w:p>
    <w:p w14:paraId="6E20318E" w14:textId="1C3105C0" w:rsidR="00B20B5B" w:rsidRPr="002F30CC" w:rsidRDefault="00B20B5B" w:rsidP="00B20B5B">
      <w:pPr>
        <w:spacing w:after="0" w:line="240" w:lineRule="auto"/>
        <w:rPr>
          <w:rFonts w:ascii="Segoe UI" w:hAnsi="Segoe UI" w:cs="Segoe UI"/>
          <w:color w:val="000000" w:themeColor="text1"/>
          <w:sz w:val="24"/>
          <w:szCs w:val="24"/>
        </w:rPr>
      </w:pPr>
    </w:p>
    <w:p w14:paraId="30E51F90" w14:textId="77777777" w:rsidR="00DE41D3" w:rsidRPr="002F30CC" w:rsidRDefault="00DE41D3" w:rsidP="00686007">
      <w:pPr>
        <w:spacing w:after="0" w:line="240" w:lineRule="auto"/>
        <w:rPr>
          <w:rFonts w:ascii="Segoe UI" w:hAnsi="Segoe UI" w:cs="Segoe UI"/>
          <w:b/>
          <w:color w:val="000000" w:themeColor="text1"/>
          <w:sz w:val="24"/>
          <w:szCs w:val="24"/>
        </w:rPr>
      </w:pPr>
      <w:r w:rsidRPr="002F30CC">
        <w:rPr>
          <w:rFonts w:ascii="Segoe UI" w:hAnsi="Segoe UI" w:cs="Segoe UI"/>
          <w:b/>
          <w:color w:val="000000" w:themeColor="text1"/>
          <w:sz w:val="24"/>
          <w:szCs w:val="24"/>
        </w:rPr>
        <w:t>Key Qualifications:</w:t>
      </w:r>
      <w:r w:rsidR="000623C0" w:rsidRPr="002F30CC">
        <w:rPr>
          <w:rFonts w:ascii="Segoe UI" w:hAnsi="Segoe UI" w:cs="Segoe UI"/>
          <w:b/>
          <w:color w:val="000000" w:themeColor="text1"/>
          <w:sz w:val="24"/>
          <w:szCs w:val="24"/>
        </w:rPr>
        <w:t xml:space="preserve">  </w:t>
      </w:r>
    </w:p>
    <w:p w14:paraId="60F8AC81" w14:textId="77777777" w:rsidR="00FA36DD" w:rsidRPr="002F30CC" w:rsidRDefault="00FA36DD" w:rsidP="00686007">
      <w:pPr>
        <w:spacing w:after="0" w:line="240" w:lineRule="auto"/>
        <w:rPr>
          <w:rFonts w:ascii="Segoe UI" w:hAnsi="Segoe UI" w:cs="Segoe UI"/>
          <w:b/>
          <w:color w:val="000000" w:themeColor="text1"/>
          <w:sz w:val="24"/>
          <w:szCs w:val="24"/>
        </w:rPr>
      </w:pPr>
    </w:p>
    <w:p w14:paraId="3EFEBEDC" w14:textId="3A523835" w:rsidR="00444940" w:rsidRPr="002F30CC" w:rsidRDefault="004D0B36" w:rsidP="00686007">
      <w:pPr>
        <w:tabs>
          <w:tab w:val="left" w:pos="-720"/>
        </w:tabs>
        <w:suppressAutoHyphens/>
        <w:spacing w:after="0" w:line="240" w:lineRule="auto"/>
        <w:rPr>
          <w:rFonts w:ascii="Segoe UI" w:hAnsi="Segoe UI" w:cs="Segoe UI"/>
          <w:color w:val="000000" w:themeColor="text1"/>
          <w:spacing w:val="-2"/>
          <w:sz w:val="24"/>
          <w:szCs w:val="24"/>
          <w:lang w:val="en-GB"/>
        </w:rPr>
      </w:pPr>
      <w:r w:rsidRPr="002F30CC">
        <w:rPr>
          <w:rFonts w:ascii="Segoe UI" w:hAnsi="Segoe UI" w:cs="Segoe UI"/>
          <w:color w:val="000000" w:themeColor="text1"/>
          <w:sz w:val="24"/>
          <w:szCs w:val="24"/>
        </w:rPr>
        <w:t>Strong t</w:t>
      </w:r>
      <w:r w:rsidR="006E0025" w:rsidRPr="002F30CC">
        <w:rPr>
          <w:rFonts w:ascii="Segoe UI" w:hAnsi="Segoe UI" w:cs="Segoe UI"/>
          <w:color w:val="000000" w:themeColor="text1"/>
          <w:sz w:val="24"/>
          <w:szCs w:val="24"/>
        </w:rPr>
        <w:t xml:space="preserve">echnical knowledge </w:t>
      </w:r>
      <w:r w:rsidR="005D5F44" w:rsidRPr="002F30CC">
        <w:rPr>
          <w:rFonts w:ascii="Segoe UI" w:hAnsi="Segoe UI" w:cs="Segoe UI"/>
          <w:color w:val="000000" w:themeColor="text1"/>
          <w:sz w:val="24"/>
          <w:szCs w:val="24"/>
        </w:rPr>
        <w:t xml:space="preserve">of </w:t>
      </w:r>
      <w:r w:rsidR="006E0025" w:rsidRPr="002F30CC">
        <w:rPr>
          <w:rFonts w:ascii="Segoe UI" w:hAnsi="Segoe UI" w:cs="Segoe UI"/>
          <w:color w:val="000000" w:themeColor="text1"/>
          <w:sz w:val="24"/>
          <w:szCs w:val="24"/>
        </w:rPr>
        <w:t>and experience with client service and data management applications and support systems.</w:t>
      </w:r>
      <w:r w:rsidR="005D5F44" w:rsidRPr="002F30CC">
        <w:rPr>
          <w:rFonts w:ascii="Segoe UI" w:hAnsi="Segoe UI" w:cs="Segoe UI"/>
          <w:color w:val="000000" w:themeColor="text1"/>
          <w:sz w:val="24"/>
          <w:szCs w:val="24"/>
        </w:rPr>
        <w:t xml:space="preserve"> Advanced </w:t>
      </w:r>
      <w:r w:rsidR="006E0025" w:rsidRPr="002F30CC">
        <w:rPr>
          <w:rFonts w:ascii="Segoe UI" w:hAnsi="Segoe UI" w:cs="Segoe UI"/>
          <w:color w:val="000000" w:themeColor="text1"/>
          <w:sz w:val="24"/>
          <w:szCs w:val="24"/>
        </w:rPr>
        <w:t>knowledge of MS Office</w:t>
      </w:r>
      <w:r w:rsidR="005D5F44" w:rsidRPr="002F30CC">
        <w:rPr>
          <w:rFonts w:ascii="Segoe UI" w:hAnsi="Segoe UI" w:cs="Segoe UI"/>
          <w:color w:val="000000" w:themeColor="text1"/>
          <w:sz w:val="24"/>
          <w:szCs w:val="24"/>
        </w:rPr>
        <w:t xml:space="preserve"> </w:t>
      </w:r>
      <w:r w:rsidR="00856C15" w:rsidRPr="002F30CC">
        <w:rPr>
          <w:rFonts w:ascii="Segoe UI" w:hAnsi="Segoe UI" w:cs="Segoe UI"/>
          <w:color w:val="000000" w:themeColor="text1"/>
          <w:sz w:val="24"/>
          <w:szCs w:val="24"/>
        </w:rPr>
        <w:t>(</w:t>
      </w:r>
      <w:proofErr w:type="gramStart"/>
      <w:r w:rsidR="005D5F44" w:rsidRPr="002F30CC">
        <w:rPr>
          <w:rFonts w:ascii="Segoe UI" w:hAnsi="Segoe UI" w:cs="Segoe UI"/>
          <w:color w:val="000000" w:themeColor="text1"/>
          <w:sz w:val="24"/>
          <w:szCs w:val="24"/>
        </w:rPr>
        <w:t>e.g.</w:t>
      </w:r>
      <w:proofErr w:type="gramEnd"/>
      <w:r w:rsidR="005D5F44" w:rsidRPr="002F30CC">
        <w:rPr>
          <w:rFonts w:ascii="Segoe UI" w:hAnsi="Segoe UI" w:cs="Segoe UI"/>
          <w:color w:val="000000" w:themeColor="text1"/>
          <w:sz w:val="24"/>
          <w:szCs w:val="24"/>
        </w:rPr>
        <w:t xml:space="preserve"> Access, </w:t>
      </w:r>
      <w:r w:rsidR="006E0025" w:rsidRPr="002F30CC">
        <w:rPr>
          <w:rFonts w:ascii="Segoe UI" w:hAnsi="Segoe UI" w:cs="Segoe UI"/>
          <w:color w:val="000000" w:themeColor="text1"/>
          <w:sz w:val="24"/>
          <w:szCs w:val="24"/>
        </w:rPr>
        <w:t>Excel</w:t>
      </w:r>
      <w:r w:rsidR="00444940" w:rsidRPr="002F30CC">
        <w:rPr>
          <w:rFonts w:ascii="Segoe UI" w:hAnsi="Segoe UI" w:cs="Segoe UI"/>
          <w:color w:val="000000" w:themeColor="text1"/>
          <w:sz w:val="24"/>
          <w:szCs w:val="24"/>
        </w:rPr>
        <w:t>, Word</w:t>
      </w:r>
      <w:r w:rsidR="00856C15" w:rsidRPr="002F30CC">
        <w:rPr>
          <w:rFonts w:ascii="Segoe UI" w:hAnsi="Segoe UI" w:cs="Segoe UI"/>
          <w:color w:val="000000" w:themeColor="text1"/>
          <w:sz w:val="24"/>
          <w:szCs w:val="24"/>
        </w:rPr>
        <w:t>)</w:t>
      </w:r>
      <w:r w:rsidR="00CA6D80" w:rsidRPr="002F30CC">
        <w:rPr>
          <w:rFonts w:ascii="Segoe UI" w:hAnsi="Segoe UI" w:cs="Segoe UI"/>
          <w:color w:val="000000" w:themeColor="text1"/>
          <w:sz w:val="24"/>
          <w:szCs w:val="24"/>
        </w:rPr>
        <w:t>.</w:t>
      </w:r>
      <w:r w:rsidR="006E0025" w:rsidRPr="002F30CC">
        <w:rPr>
          <w:rFonts w:ascii="Segoe UI" w:hAnsi="Segoe UI" w:cs="Segoe UI"/>
          <w:color w:val="000000" w:themeColor="text1"/>
          <w:sz w:val="24"/>
          <w:szCs w:val="24"/>
        </w:rPr>
        <w:t xml:space="preserve"> Excellent m</w:t>
      </w:r>
      <w:r w:rsidR="005D5F44" w:rsidRPr="002F30CC">
        <w:rPr>
          <w:rFonts w:ascii="Segoe UI" w:hAnsi="Segoe UI" w:cs="Segoe UI"/>
          <w:color w:val="000000" w:themeColor="text1"/>
          <w:sz w:val="24"/>
          <w:szCs w:val="24"/>
        </w:rPr>
        <w:t>athematical skills</w:t>
      </w:r>
      <w:r w:rsidR="006E0025" w:rsidRPr="002F30CC">
        <w:rPr>
          <w:rFonts w:ascii="Segoe UI" w:hAnsi="Segoe UI" w:cs="Segoe UI"/>
          <w:color w:val="000000" w:themeColor="text1"/>
          <w:sz w:val="24"/>
          <w:szCs w:val="24"/>
        </w:rPr>
        <w:t xml:space="preserve"> to create formulas, spreadsheets, calculations of contributions, </w:t>
      </w:r>
      <w:r w:rsidR="005D5F44" w:rsidRPr="002F30CC">
        <w:rPr>
          <w:rFonts w:ascii="Segoe UI" w:hAnsi="Segoe UI" w:cs="Segoe UI"/>
          <w:color w:val="000000" w:themeColor="text1"/>
          <w:sz w:val="24"/>
          <w:szCs w:val="24"/>
        </w:rPr>
        <w:t xml:space="preserve">and </w:t>
      </w:r>
      <w:r w:rsidR="006E0025" w:rsidRPr="002F30CC">
        <w:rPr>
          <w:rFonts w:ascii="Segoe UI" w:hAnsi="Segoe UI" w:cs="Segoe UI"/>
          <w:color w:val="000000" w:themeColor="text1"/>
          <w:sz w:val="24"/>
          <w:szCs w:val="24"/>
        </w:rPr>
        <w:t>service credits, etc.</w:t>
      </w:r>
      <w:r w:rsidR="005D5F44" w:rsidRPr="002F30CC">
        <w:rPr>
          <w:rFonts w:ascii="Segoe UI" w:hAnsi="Segoe UI" w:cs="Segoe UI"/>
          <w:color w:val="000000" w:themeColor="text1"/>
          <w:sz w:val="24"/>
          <w:szCs w:val="24"/>
        </w:rPr>
        <w:t xml:space="preserve"> </w:t>
      </w:r>
      <w:r w:rsidRPr="002F30CC">
        <w:rPr>
          <w:rFonts w:ascii="Segoe UI" w:hAnsi="Segoe UI" w:cs="Segoe UI"/>
          <w:color w:val="000000" w:themeColor="text1"/>
          <w:spacing w:val="-2"/>
          <w:sz w:val="24"/>
          <w:szCs w:val="24"/>
          <w:lang w:val="en-GB"/>
        </w:rPr>
        <w:t xml:space="preserve">Strong </w:t>
      </w:r>
      <w:r w:rsidR="009736F5" w:rsidRPr="002F30CC">
        <w:rPr>
          <w:rFonts w:ascii="Segoe UI" w:hAnsi="Segoe UI" w:cs="Segoe UI"/>
          <w:color w:val="000000" w:themeColor="text1"/>
          <w:spacing w:val="-2"/>
          <w:sz w:val="24"/>
          <w:szCs w:val="24"/>
          <w:lang w:val="en-GB"/>
        </w:rPr>
        <w:t xml:space="preserve">knowledge of </w:t>
      </w:r>
      <w:r w:rsidR="005D5F44" w:rsidRPr="002F30CC">
        <w:rPr>
          <w:rFonts w:ascii="Segoe UI" w:hAnsi="Segoe UI" w:cs="Segoe UI"/>
          <w:color w:val="000000" w:themeColor="text1"/>
          <w:spacing w:val="-2"/>
          <w:sz w:val="24"/>
          <w:szCs w:val="24"/>
          <w:lang w:val="en-GB"/>
        </w:rPr>
        <w:t xml:space="preserve">interface process and systems and </w:t>
      </w:r>
      <w:r w:rsidR="004C3F8A" w:rsidRPr="002F30CC">
        <w:rPr>
          <w:rFonts w:ascii="Segoe UI" w:hAnsi="Segoe UI" w:cs="Segoe UI"/>
          <w:color w:val="000000" w:themeColor="text1"/>
          <w:spacing w:val="-2"/>
          <w:sz w:val="24"/>
          <w:szCs w:val="24"/>
          <w:lang w:val="en-GB" w:eastAsia="en-CA"/>
        </w:rPr>
        <w:t xml:space="preserve">interface systems </w:t>
      </w:r>
      <w:r w:rsidR="00574E55" w:rsidRPr="002F30CC">
        <w:rPr>
          <w:rFonts w:ascii="Segoe UI" w:hAnsi="Segoe UI" w:cs="Segoe UI"/>
          <w:color w:val="000000" w:themeColor="text1"/>
          <w:spacing w:val="-2"/>
          <w:sz w:val="24"/>
          <w:szCs w:val="24"/>
          <w:lang w:val="en-GB" w:eastAsia="en-CA"/>
        </w:rPr>
        <w:t xml:space="preserve">analysis skills </w:t>
      </w:r>
      <w:r w:rsidR="004C3F8A" w:rsidRPr="002F30CC">
        <w:rPr>
          <w:rFonts w:ascii="Segoe UI" w:hAnsi="Segoe UI" w:cs="Segoe UI"/>
          <w:color w:val="000000" w:themeColor="text1"/>
          <w:spacing w:val="-2"/>
          <w:sz w:val="24"/>
          <w:szCs w:val="24"/>
          <w:lang w:val="en-GB" w:eastAsia="en-CA"/>
        </w:rPr>
        <w:t>to identify, develop,</w:t>
      </w:r>
      <w:r w:rsidR="00A96390" w:rsidRPr="002F30CC">
        <w:rPr>
          <w:rFonts w:ascii="Segoe UI" w:hAnsi="Segoe UI" w:cs="Segoe UI"/>
          <w:color w:val="000000" w:themeColor="text1"/>
          <w:spacing w:val="-2"/>
          <w:sz w:val="24"/>
          <w:szCs w:val="24"/>
          <w:lang w:val="en-GB" w:eastAsia="en-CA"/>
        </w:rPr>
        <w:t xml:space="preserve"> </w:t>
      </w:r>
      <w:proofErr w:type="gramStart"/>
      <w:r w:rsidR="004C3F8A" w:rsidRPr="002F30CC">
        <w:rPr>
          <w:rFonts w:ascii="Segoe UI" w:hAnsi="Segoe UI" w:cs="Segoe UI"/>
          <w:color w:val="000000" w:themeColor="text1"/>
          <w:spacing w:val="-2"/>
          <w:sz w:val="24"/>
          <w:szCs w:val="24"/>
          <w:lang w:val="en-GB" w:eastAsia="en-CA"/>
        </w:rPr>
        <w:t>recommend</w:t>
      </w:r>
      <w:proofErr w:type="gramEnd"/>
      <w:r w:rsidR="004C3F8A" w:rsidRPr="002F30CC">
        <w:rPr>
          <w:rFonts w:ascii="Segoe UI" w:hAnsi="Segoe UI" w:cs="Segoe UI"/>
          <w:color w:val="000000" w:themeColor="text1"/>
          <w:spacing w:val="-2"/>
          <w:sz w:val="24"/>
          <w:szCs w:val="24"/>
          <w:lang w:val="en-GB" w:eastAsia="en-CA"/>
        </w:rPr>
        <w:t xml:space="preserve"> and help operationalize solutions for interface issues.</w:t>
      </w:r>
      <w:r w:rsidR="004C3F8A" w:rsidRPr="002F30CC">
        <w:rPr>
          <w:rFonts w:ascii="Segoe UI" w:hAnsi="Segoe UI" w:cs="Segoe UI"/>
          <w:color w:val="000000" w:themeColor="text1"/>
          <w:spacing w:val="-2"/>
          <w:sz w:val="24"/>
          <w:szCs w:val="24"/>
          <w:lang w:val="en-GB"/>
        </w:rPr>
        <w:t xml:space="preserve"> </w:t>
      </w:r>
      <w:r w:rsidRPr="002F30CC">
        <w:rPr>
          <w:rFonts w:ascii="Segoe UI" w:hAnsi="Segoe UI" w:cs="Segoe UI"/>
          <w:color w:val="000000" w:themeColor="text1"/>
          <w:spacing w:val="-2"/>
          <w:sz w:val="24"/>
          <w:szCs w:val="24"/>
          <w:lang w:val="en-GB"/>
        </w:rPr>
        <w:t>Excellent</w:t>
      </w:r>
      <w:r w:rsidR="005D5F44" w:rsidRPr="002F30CC">
        <w:rPr>
          <w:rFonts w:ascii="Segoe UI" w:hAnsi="Segoe UI" w:cs="Segoe UI"/>
          <w:color w:val="000000" w:themeColor="text1"/>
          <w:spacing w:val="-2"/>
          <w:sz w:val="24"/>
          <w:szCs w:val="24"/>
          <w:lang w:val="en-GB"/>
        </w:rPr>
        <w:t xml:space="preserve"> attention to detail and ability to work with</w:t>
      </w:r>
      <w:r w:rsidRPr="002F30CC">
        <w:rPr>
          <w:rFonts w:ascii="Segoe UI" w:hAnsi="Segoe UI" w:cs="Segoe UI"/>
          <w:color w:val="000000" w:themeColor="text1"/>
          <w:spacing w:val="-2"/>
          <w:sz w:val="24"/>
          <w:szCs w:val="24"/>
          <w:lang w:val="en-GB"/>
        </w:rPr>
        <w:t xml:space="preserve"> large volumes of detailed</w:t>
      </w:r>
      <w:r w:rsidR="005D5F44" w:rsidRPr="002F30CC">
        <w:rPr>
          <w:rFonts w:ascii="Segoe UI" w:hAnsi="Segoe UI" w:cs="Segoe UI"/>
          <w:color w:val="000000" w:themeColor="text1"/>
          <w:spacing w:val="-2"/>
          <w:sz w:val="24"/>
          <w:szCs w:val="24"/>
          <w:lang w:val="en-GB"/>
        </w:rPr>
        <w:t xml:space="preserve"> inf</w:t>
      </w:r>
      <w:r w:rsidR="000623C0" w:rsidRPr="002F30CC">
        <w:rPr>
          <w:rFonts w:ascii="Segoe UI" w:hAnsi="Segoe UI" w:cs="Segoe UI"/>
          <w:color w:val="000000" w:themeColor="text1"/>
          <w:spacing w:val="-2"/>
          <w:sz w:val="24"/>
          <w:szCs w:val="24"/>
          <w:lang w:val="en-GB"/>
        </w:rPr>
        <w:t>ormation and de</w:t>
      </w:r>
      <w:r w:rsidRPr="002F30CC">
        <w:rPr>
          <w:rFonts w:ascii="Segoe UI" w:hAnsi="Segoe UI" w:cs="Segoe UI"/>
          <w:color w:val="000000" w:themeColor="text1"/>
          <w:spacing w:val="-2"/>
          <w:sz w:val="24"/>
          <w:szCs w:val="24"/>
          <w:lang w:val="en-GB"/>
        </w:rPr>
        <w:t>tect errors</w:t>
      </w:r>
      <w:r w:rsidR="005D5F44" w:rsidRPr="002F30CC">
        <w:rPr>
          <w:rFonts w:ascii="Segoe UI" w:hAnsi="Segoe UI" w:cs="Segoe UI"/>
          <w:color w:val="000000" w:themeColor="text1"/>
          <w:spacing w:val="-2"/>
          <w:sz w:val="24"/>
          <w:szCs w:val="24"/>
          <w:lang w:val="en-GB"/>
        </w:rPr>
        <w:t>.</w:t>
      </w:r>
      <w:r w:rsidR="000623C0" w:rsidRPr="002F30CC">
        <w:rPr>
          <w:rFonts w:ascii="Segoe UI" w:hAnsi="Segoe UI" w:cs="Segoe UI"/>
          <w:color w:val="000000" w:themeColor="text1"/>
          <w:spacing w:val="-2"/>
          <w:sz w:val="24"/>
          <w:szCs w:val="24"/>
          <w:lang w:val="en-GB"/>
        </w:rPr>
        <w:t xml:space="preserve"> </w:t>
      </w:r>
      <w:r w:rsidR="0025199E" w:rsidRPr="002F30CC">
        <w:rPr>
          <w:rFonts w:ascii="Segoe UI" w:hAnsi="Segoe UI" w:cs="Segoe UI"/>
          <w:color w:val="000000" w:themeColor="text1"/>
          <w:spacing w:val="-2"/>
          <w:sz w:val="24"/>
          <w:szCs w:val="24"/>
          <w:lang w:val="en-GB"/>
        </w:rPr>
        <w:t>Well-developed</w:t>
      </w:r>
      <w:r w:rsidR="003B2A47" w:rsidRPr="002F30CC">
        <w:rPr>
          <w:rFonts w:ascii="Segoe UI" w:hAnsi="Segoe UI" w:cs="Segoe UI"/>
          <w:color w:val="000000" w:themeColor="text1"/>
          <w:spacing w:val="-2"/>
          <w:sz w:val="24"/>
          <w:szCs w:val="24"/>
          <w:lang w:val="en-GB"/>
        </w:rPr>
        <w:t xml:space="preserve"> investigative, qualitative</w:t>
      </w:r>
      <w:r w:rsidR="00A96390" w:rsidRPr="002F30CC">
        <w:rPr>
          <w:rFonts w:ascii="Segoe UI" w:hAnsi="Segoe UI" w:cs="Segoe UI"/>
          <w:color w:val="000000" w:themeColor="text1"/>
          <w:spacing w:val="-2"/>
          <w:sz w:val="24"/>
          <w:szCs w:val="24"/>
          <w:lang w:val="en-GB"/>
        </w:rPr>
        <w:t>,</w:t>
      </w:r>
      <w:r w:rsidR="003B2A47" w:rsidRPr="002F30CC">
        <w:rPr>
          <w:rFonts w:ascii="Segoe UI" w:hAnsi="Segoe UI" w:cs="Segoe UI"/>
          <w:color w:val="000000" w:themeColor="text1"/>
          <w:spacing w:val="-2"/>
          <w:sz w:val="24"/>
          <w:szCs w:val="24"/>
          <w:lang w:val="en-GB"/>
        </w:rPr>
        <w:t xml:space="preserve"> and quantitative research skills to identify, interpret and present information rega</w:t>
      </w:r>
      <w:r w:rsidR="00686007" w:rsidRPr="002F30CC">
        <w:rPr>
          <w:rFonts w:ascii="Segoe UI" w:hAnsi="Segoe UI" w:cs="Segoe UI"/>
          <w:color w:val="000000" w:themeColor="text1"/>
          <w:spacing w:val="-2"/>
          <w:sz w:val="24"/>
          <w:szCs w:val="24"/>
          <w:lang w:val="en-GB"/>
        </w:rPr>
        <w:t>rding</w:t>
      </w:r>
      <w:r w:rsidR="003B2A47" w:rsidRPr="002F30CC">
        <w:rPr>
          <w:rFonts w:ascii="Segoe UI" w:hAnsi="Segoe UI" w:cs="Segoe UI"/>
          <w:color w:val="000000" w:themeColor="text1"/>
          <w:spacing w:val="-2"/>
          <w:sz w:val="24"/>
          <w:szCs w:val="24"/>
          <w:lang w:val="en-GB"/>
        </w:rPr>
        <w:t xml:space="preserve"> employer matters. </w:t>
      </w:r>
      <w:r w:rsidR="000623C0" w:rsidRPr="002F30CC">
        <w:rPr>
          <w:rFonts w:ascii="Segoe UI" w:hAnsi="Segoe UI" w:cs="Segoe UI"/>
          <w:color w:val="000000" w:themeColor="text1"/>
          <w:sz w:val="24"/>
          <w:szCs w:val="24"/>
        </w:rPr>
        <w:t xml:space="preserve">Excellent analytical and </w:t>
      </w:r>
      <w:r w:rsidR="005D5F44" w:rsidRPr="002F30CC">
        <w:rPr>
          <w:rFonts w:ascii="Segoe UI" w:hAnsi="Segoe UI" w:cs="Segoe UI"/>
          <w:color w:val="000000" w:themeColor="text1"/>
          <w:sz w:val="24"/>
          <w:szCs w:val="24"/>
        </w:rPr>
        <w:t>problem-solving skills</w:t>
      </w:r>
      <w:r w:rsidR="000623C0" w:rsidRPr="002F30CC">
        <w:rPr>
          <w:rFonts w:ascii="Segoe UI" w:hAnsi="Segoe UI" w:cs="Segoe UI"/>
          <w:color w:val="000000" w:themeColor="text1"/>
          <w:sz w:val="24"/>
          <w:szCs w:val="24"/>
        </w:rPr>
        <w:t xml:space="preserve"> and sound judgment</w:t>
      </w:r>
      <w:r w:rsidR="005D5F44" w:rsidRPr="002F30CC">
        <w:rPr>
          <w:rFonts w:ascii="Segoe UI" w:hAnsi="Segoe UI" w:cs="Segoe UI"/>
          <w:color w:val="000000" w:themeColor="text1"/>
          <w:sz w:val="24"/>
          <w:szCs w:val="24"/>
        </w:rPr>
        <w:t xml:space="preserve"> to identify and analyze issues in the context of current sy</w:t>
      </w:r>
      <w:r w:rsidR="000623C0" w:rsidRPr="002F30CC">
        <w:rPr>
          <w:rFonts w:ascii="Segoe UI" w:hAnsi="Segoe UI" w:cs="Segoe UI"/>
          <w:color w:val="000000" w:themeColor="text1"/>
          <w:sz w:val="24"/>
          <w:szCs w:val="24"/>
        </w:rPr>
        <w:t>stems and practices</w:t>
      </w:r>
      <w:r w:rsidR="005D5F44" w:rsidRPr="002F30CC">
        <w:rPr>
          <w:rFonts w:ascii="Segoe UI" w:hAnsi="Segoe UI" w:cs="Segoe UI"/>
          <w:color w:val="000000" w:themeColor="text1"/>
          <w:sz w:val="24"/>
          <w:szCs w:val="24"/>
        </w:rPr>
        <w:t xml:space="preserve"> and provide recommendations </w:t>
      </w:r>
      <w:r w:rsidR="00856C15" w:rsidRPr="002F30CC">
        <w:rPr>
          <w:rFonts w:ascii="Segoe UI" w:hAnsi="Segoe UI" w:cs="Segoe UI"/>
          <w:color w:val="000000" w:themeColor="text1"/>
          <w:sz w:val="24"/>
          <w:szCs w:val="24"/>
        </w:rPr>
        <w:t xml:space="preserve">and solutions. </w:t>
      </w:r>
      <w:r w:rsidR="005D5F44" w:rsidRPr="002F30CC">
        <w:rPr>
          <w:rFonts w:ascii="Segoe UI" w:hAnsi="Segoe UI" w:cs="Segoe UI"/>
          <w:color w:val="000000" w:themeColor="text1"/>
          <w:sz w:val="24"/>
          <w:szCs w:val="24"/>
        </w:rPr>
        <w:t xml:space="preserve">Ability to take initiative and think beyond current systems and business structures </w:t>
      </w:r>
      <w:r w:rsidR="000623C0" w:rsidRPr="002F30CC">
        <w:rPr>
          <w:rFonts w:ascii="Segoe UI" w:hAnsi="Segoe UI" w:cs="Segoe UI"/>
          <w:color w:val="000000" w:themeColor="text1"/>
          <w:sz w:val="24"/>
          <w:szCs w:val="24"/>
        </w:rPr>
        <w:t>to provide creative solutions</w:t>
      </w:r>
      <w:r w:rsidR="005D5F44" w:rsidRPr="002F30CC">
        <w:rPr>
          <w:rFonts w:ascii="Segoe UI" w:hAnsi="Segoe UI" w:cs="Segoe UI"/>
          <w:color w:val="000000" w:themeColor="text1"/>
          <w:sz w:val="24"/>
          <w:szCs w:val="24"/>
        </w:rPr>
        <w:t>.</w:t>
      </w:r>
      <w:r w:rsidR="005D5F44" w:rsidRPr="002F30CC">
        <w:rPr>
          <w:rFonts w:ascii="Segoe UI" w:hAnsi="Segoe UI" w:cs="Segoe UI"/>
          <w:color w:val="000000" w:themeColor="text1"/>
          <w:spacing w:val="-2"/>
          <w:sz w:val="24"/>
          <w:szCs w:val="24"/>
          <w:lang w:val="en-GB"/>
        </w:rPr>
        <w:t xml:space="preserve"> </w:t>
      </w:r>
      <w:r w:rsidR="00574E55" w:rsidRPr="002F30CC">
        <w:rPr>
          <w:rFonts w:ascii="Segoe UI" w:hAnsi="Segoe UI" w:cs="Segoe UI"/>
          <w:color w:val="000000" w:themeColor="text1"/>
          <w:sz w:val="24"/>
          <w:szCs w:val="24"/>
        </w:rPr>
        <w:t>Strong communication and interpersonal skills to provide expertise;</w:t>
      </w:r>
      <w:r w:rsidR="009736F5" w:rsidRPr="002F30CC">
        <w:rPr>
          <w:rFonts w:ascii="Segoe UI" w:hAnsi="Segoe UI" w:cs="Segoe UI"/>
          <w:color w:val="000000" w:themeColor="text1"/>
          <w:sz w:val="24"/>
          <w:szCs w:val="24"/>
        </w:rPr>
        <w:t xml:space="preserve"> investigate, manage, and resolve issues</w:t>
      </w:r>
      <w:r w:rsidR="00CA6D80" w:rsidRPr="002F30CC">
        <w:rPr>
          <w:rFonts w:ascii="Segoe UI" w:hAnsi="Segoe UI" w:cs="Segoe UI"/>
          <w:color w:val="000000" w:themeColor="text1"/>
          <w:sz w:val="24"/>
          <w:szCs w:val="24"/>
        </w:rPr>
        <w:t xml:space="preserve">; </w:t>
      </w:r>
      <w:r w:rsidR="00686007" w:rsidRPr="002F30CC">
        <w:rPr>
          <w:rFonts w:ascii="Segoe UI" w:hAnsi="Segoe UI" w:cs="Segoe UI"/>
          <w:color w:val="000000" w:themeColor="text1"/>
          <w:sz w:val="24"/>
          <w:szCs w:val="24"/>
        </w:rPr>
        <w:t xml:space="preserve">represent the unit at meetings; explain specialized terminology in plain language; and provide, </w:t>
      </w:r>
      <w:proofErr w:type="gramStart"/>
      <w:r w:rsidR="00686007" w:rsidRPr="002F30CC">
        <w:rPr>
          <w:rFonts w:ascii="Segoe UI" w:hAnsi="Segoe UI" w:cs="Segoe UI"/>
          <w:color w:val="000000" w:themeColor="text1"/>
          <w:sz w:val="24"/>
          <w:szCs w:val="24"/>
        </w:rPr>
        <w:t>seek</w:t>
      </w:r>
      <w:proofErr w:type="gramEnd"/>
      <w:r w:rsidR="00686007" w:rsidRPr="002F30CC">
        <w:rPr>
          <w:rFonts w:ascii="Segoe UI" w:hAnsi="Segoe UI" w:cs="Segoe UI"/>
          <w:color w:val="000000" w:themeColor="text1"/>
          <w:sz w:val="24"/>
          <w:szCs w:val="24"/>
        </w:rPr>
        <w:t xml:space="preserve"> and exchange information</w:t>
      </w:r>
      <w:r w:rsidR="00686007" w:rsidRPr="002F30CC">
        <w:rPr>
          <w:rFonts w:ascii="Segoe UI" w:hAnsi="Segoe UI" w:cs="Segoe UI"/>
          <w:color w:val="000000" w:themeColor="text1"/>
          <w:spacing w:val="-2"/>
          <w:sz w:val="24"/>
          <w:szCs w:val="24"/>
          <w:lang w:val="en-GB"/>
        </w:rPr>
        <w:t xml:space="preserve">. Ability to </w:t>
      </w:r>
      <w:r w:rsidR="00CA6D80" w:rsidRPr="002F30CC">
        <w:rPr>
          <w:rFonts w:ascii="Segoe UI" w:hAnsi="Segoe UI" w:cs="Segoe UI"/>
          <w:color w:val="000000" w:themeColor="text1"/>
          <w:sz w:val="24"/>
          <w:szCs w:val="24"/>
        </w:rPr>
        <w:t>m</w:t>
      </w:r>
      <w:r w:rsidR="009736F5" w:rsidRPr="002F30CC">
        <w:rPr>
          <w:rFonts w:ascii="Segoe UI" w:hAnsi="Segoe UI" w:cs="Segoe UI"/>
          <w:color w:val="000000" w:themeColor="text1"/>
          <w:sz w:val="24"/>
          <w:szCs w:val="24"/>
        </w:rPr>
        <w:t>anage effective relationships and expectations with all clients</w:t>
      </w:r>
      <w:r w:rsidR="00DE4645" w:rsidRPr="002F30CC">
        <w:rPr>
          <w:rFonts w:ascii="Segoe UI" w:hAnsi="Segoe UI" w:cs="Segoe UI"/>
          <w:color w:val="000000" w:themeColor="text1"/>
          <w:sz w:val="24"/>
          <w:szCs w:val="24"/>
        </w:rPr>
        <w:t xml:space="preserve"> and </w:t>
      </w:r>
      <w:r w:rsidR="00686007" w:rsidRPr="002F30CC">
        <w:rPr>
          <w:rFonts w:ascii="Segoe UI" w:hAnsi="Segoe UI" w:cs="Segoe UI"/>
          <w:color w:val="000000" w:themeColor="text1"/>
          <w:sz w:val="24"/>
          <w:szCs w:val="24"/>
        </w:rPr>
        <w:t>stakeholders</w:t>
      </w:r>
      <w:r w:rsidR="00DE4645" w:rsidRPr="002F30CC">
        <w:rPr>
          <w:rFonts w:ascii="Segoe UI" w:hAnsi="Segoe UI" w:cs="Segoe UI"/>
          <w:color w:val="000000" w:themeColor="text1"/>
          <w:sz w:val="24"/>
          <w:szCs w:val="24"/>
        </w:rPr>
        <w:t xml:space="preserve"> </w:t>
      </w:r>
      <w:r w:rsidR="00686007" w:rsidRPr="002F30CC">
        <w:rPr>
          <w:rFonts w:ascii="Segoe UI" w:hAnsi="Segoe UI" w:cs="Segoe UI"/>
          <w:color w:val="000000" w:themeColor="text1"/>
          <w:sz w:val="24"/>
          <w:szCs w:val="24"/>
        </w:rPr>
        <w:t xml:space="preserve">and </w:t>
      </w:r>
      <w:r w:rsidR="00CA6D80" w:rsidRPr="002F30CC">
        <w:rPr>
          <w:rFonts w:ascii="Segoe UI" w:hAnsi="Segoe UI" w:cs="Segoe UI"/>
          <w:color w:val="000000" w:themeColor="text1"/>
          <w:sz w:val="24"/>
          <w:szCs w:val="24"/>
        </w:rPr>
        <w:t>w</w:t>
      </w:r>
      <w:r w:rsidR="00DE4645" w:rsidRPr="002F30CC">
        <w:rPr>
          <w:rFonts w:ascii="Segoe UI" w:hAnsi="Segoe UI" w:cs="Segoe UI"/>
          <w:color w:val="000000" w:themeColor="text1"/>
          <w:sz w:val="24"/>
          <w:szCs w:val="24"/>
        </w:rPr>
        <w:t>ork closely</w:t>
      </w:r>
      <w:r w:rsidR="00686007" w:rsidRPr="002F30CC">
        <w:rPr>
          <w:rFonts w:ascii="Segoe UI" w:hAnsi="Segoe UI" w:cs="Segoe UI"/>
          <w:color w:val="000000" w:themeColor="text1"/>
          <w:sz w:val="24"/>
          <w:szCs w:val="24"/>
        </w:rPr>
        <w:t xml:space="preserve"> with new Employers to provide i</w:t>
      </w:r>
      <w:r w:rsidR="00DE4645" w:rsidRPr="002F30CC">
        <w:rPr>
          <w:rFonts w:ascii="Segoe UI" w:hAnsi="Segoe UI" w:cs="Segoe UI"/>
          <w:color w:val="000000" w:themeColor="text1"/>
          <w:sz w:val="24"/>
          <w:szCs w:val="24"/>
        </w:rPr>
        <w:t>nterface onboarding sess</w:t>
      </w:r>
      <w:r w:rsidR="00686007" w:rsidRPr="002F30CC">
        <w:rPr>
          <w:rFonts w:ascii="Segoe UI" w:hAnsi="Segoe UI" w:cs="Segoe UI"/>
          <w:color w:val="000000" w:themeColor="text1"/>
          <w:sz w:val="24"/>
          <w:szCs w:val="24"/>
        </w:rPr>
        <w:t>ions and support going forward.</w:t>
      </w:r>
      <w:r w:rsidR="00CA6D80" w:rsidRPr="002F30CC">
        <w:rPr>
          <w:rFonts w:ascii="Segoe UI" w:hAnsi="Segoe UI" w:cs="Segoe UI"/>
          <w:color w:val="000000" w:themeColor="text1"/>
          <w:sz w:val="24"/>
          <w:szCs w:val="24"/>
        </w:rPr>
        <w:t xml:space="preserve"> </w:t>
      </w:r>
      <w:r w:rsidR="006E0025" w:rsidRPr="002F30CC">
        <w:rPr>
          <w:rFonts w:ascii="Segoe UI" w:hAnsi="Segoe UI" w:cs="Segoe UI"/>
          <w:color w:val="000000" w:themeColor="text1"/>
          <w:spacing w:val="-2"/>
          <w:sz w:val="24"/>
          <w:szCs w:val="24"/>
          <w:lang w:val="en-GB"/>
        </w:rPr>
        <w:t xml:space="preserve">Strong organizational, time management and project leadership skills to assess workload, set and manage priorities and </w:t>
      </w:r>
      <w:r w:rsidR="006E0025" w:rsidRPr="002F30CC">
        <w:rPr>
          <w:rFonts w:ascii="Segoe UI" w:hAnsi="Segoe UI" w:cs="Segoe UI"/>
          <w:color w:val="000000" w:themeColor="text1"/>
          <w:sz w:val="24"/>
          <w:szCs w:val="24"/>
        </w:rPr>
        <w:t>work effectively in a fast</w:t>
      </w:r>
      <w:r w:rsidR="00526C74" w:rsidRPr="002F30CC">
        <w:rPr>
          <w:rFonts w:ascii="Segoe UI" w:hAnsi="Segoe UI" w:cs="Segoe UI"/>
          <w:color w:val="000000" w:themeColor="text1"/>
          <w:sz w:val="24"/>
          <w:szCs w:val="24"/>
        </w:rPr>
        <w:t>-</w:t>
      </w:r>
      <w:r w:rsidR="006E0025" w:rsidRPr="002F30CC">
        <w:rPr>
          <w:rFonts w:ascii="Segoe UI" w:hAnsi="Segoe UI" w:cs="Segoe UI"/>
          <w:color w:val="000000" w:themeColor="text1"/>
          <w:sz w:val="24"/>
          <w:szCs w:val="24"/>
        </w:rPr>
        <w:t xml:space="preserve">paced environment </w:t>
      </w:r>
      <w:proofErr w:type="gramStart"/>
      <w:r w:rsidR="006E0025" w:rsidRPr="002F30CC">
        <w:rPr>
          <w:rFonts w:ascii="Segoe UI" w:hAnsi="Segoe UI" w:cs="Segoe UI"/>
          <w:color w:val="000000" w:themeColor="text1"/>
          <w:sz w:val="24"/>
          <w:szCs w:val="24"/>
        </w:rPr>
        <w:t>where</w:t>
      </w:r>
      <w:proofErr w:type="gramEnd"/>
      <w:r w:rsidR="006E0025" w:rsidRPr="002F30CC">
        <w:rPr>
          <w:rFonts w:ascii="Segoe UI" w:hAnsi="Segoe UI" w:cs="Segoe UI"/>
          <w:color w:val="000000" w:themeColor="text1"/>
          <w:sz w:val="24"/>
          <w:szCs w:val="24"/>
        </w:rPr>
        <w:t xml:space="preserve"> managing multiple tasks and priorities and being adaptable to change</w:t>
      </w:r>
      <w:r w:rsidR="006E0025" w:rsidRPr="002F30CC">
        <w:rPr>
          <w:rFonts w:ascii="Segoe UI" w:hAnsi="Segoe UI" w:cs="Segoe UI"/>
          <w:color w:val="000000" w:themeColor="text1"/>
          <w:spacing w:val="-2"/>
          <w:sz w:val="24"/>
          <w:szCs w:val="24"/>
          <w:lang w:val="en-GB"/>
        </w:rPr>
        <w:t xml:space="preserve"> is essential.</w:t>
      </w:r>
      <w:r w:rsidR="00444940" w:rsidRPr="002F30CC">
        <w:rPr>
          <w:rFonts w:ascii="Segoe UI" w:hAnsi="Segoe UI" w:cs="Segoe UI"/>
          <w:color w:val="000000" w:themeColor="text1"/>
          <w:spacing w:val="-2"/>
          <w:sz w:val="24"/>
          <w:szCs w:val="24"/>
          <w:lang w:val="en-GB"/>
        </w:rPr>
        <w:t xml:space="preserve"> </w:t>
      </w:r>
    </w:p>
    <w:p w14:paraId="7F4328A2" w14:textId="77777777" w:rsidR="002F30CC" w:rsidRPr="002F30CC" w:rsidRDefault="002F30CC" w:rsidP="00686007">
      <w:pPr>
        <w:tabs>
          <w:tab w:val="left" w:pos="-720"/>
        </w:tabs>
        <w:suppressAutoHyphens/>
        <w:spacing w:after="0" w:line="240" w:lineRule="auto"/>
        <w:rPr>
          <w:rFonts w:ascii="Segoe UI" w:hAnsi="Segoe UI" w:cs="Segoe UI"/>
          <w:color w:val="000000" w:themeColor="text1"/>
          <w:sz w:val="24"/>
          <w:szCs w:val="24"/>
        </w:rPr>
      </w:pPr>
    </w:p>
    <w:p w14:paraId="0ECE0DAD" w14:textId="77777777" w:rsidR="002F30CC" w:rsidRDefault="002F30CC" w:rsidP="002F30CC">
      <w:pPr>
        <w:spacing w:after="0" w:line="240" w:lineRule="auto"/>
        <w:jc w:val="center"/>
        <w:textAlignment w:val="baseline"/>
        <w:rPr>
          <w:rFonts w:ascii="Segoe UI" w:hAnsi="Segoe UI" w:cs="Segoe UI"/>
          <w:b/>
          <w:bCs/>
          <w:sz w:val="24"/>
          <w:szCs w:val="24"/>
        </w:rPr>
      </w:pPr>
    </w:p>
    <w:p w14:paraId="24EC8637" w14:textId="77777777" w:rsidR="002F30CC" w:rsidRDefault="002F30CC" w:rsidP="002F30CC">
      <w:pPr>
        <w:spacing w:after="0" w:line="240" w:lineRule="auto"/>
        <w:jc w:val="center"/>
        <w:textAlignment w:val="baseline"/>
        <w:rPr>
          <w:rFonts w:ascii="Segoe UI" w:hAnsi="Segoe UI" w:cs="Segoe UI"/>
          <w:b/>
          <w:bCs/>
          <w:sz w:val="24"/>
          <w:szCs w:val="24"/>
        </w:rPr>
      </w:pPr>
    </w:p>
    <w:p w14:paraId="58B24482" w14:textId="11EF5069" w:rsidR="002F30CC" w:rsidRPr="002F30CC" w:rsidRDefault="002F30CC" w:rsidP="002F30CC">
      <w:pPr>
        <w:spacing w:after="0" w:line="240" w:lineRule="auto"/>
        <w:jc w:val="center"/>
        <w:textAlignment w:val="baseline"/>
        <w:rPr>
          <w:rFonts w:ascii="Segoe UI" w:eastAsia="Times New Roman" w:hAnsi="Segoe UI" w:cs="Segoe UI"/>
          <w:sz w:val="24"/>
          <w:szCs w:val="24"/>
        </w:rPr>
      </w:pPr>
      <w:r w:rsidRPr="002F30CC">
        <w:rPr>
          <w:rFonts w:ascii="Segoe UI" w:hAnsi="Segoe UI" w:cs="Segoe UI"/>
          <w:b/>
          <w:bCs/>
          <w:sz w:val="24"/>
          <w:szCs w:val="24"/>
        </w:rPr>
        <w:t xml:space="preserve">Please visit OPB’s Career page to apply: </w:t>
      </w:r>
      <w:hyperlink r:id="rId7" w:history="1">
        <w:r w:rsidRPr="002F30CC">
          <w:rPr>
            <w:rStyle w:val="Hyperlink"/>
            <w:rFonts w:ascii="Segoe UI" w:hAnsi="Segoe UI" w:cs="Segoe UI"/>
            <w:b/>
            <w:bCs/>
            <w:sz w:val="24"/>
            <w:szCs w:val="24"/>
          </w:rPr>
          <w:t>https://opb.talcura.com/candidates/home.aspx</w:t>
        </w:r>
      </w:hyperlink>
    </w:p>
    <w:p w14:paraId="28928A18" w14:textId="77777777" w:rsidR="002F30CC" w:rsidRDefault="002F30CC" w:rsidP="002F30CC">
      <w:pPr>
        <w:spacing w:after="0" w:line="240" w:lineRule="auto"/>
        <w:jc w:val="center"/>
        <w:textAlignment w:val="baseline"/>
        <w:rPr>
          <w:rFonts w:ascii="Segoe UI" w:eastAsia="Times New Roman" w:hAnsi="Segoe UI" w:cs="Segoe UI"/>
          <w:b/>
          <w:bCs/>
          <w:sz w:val="24"/>
          <w:szCs w:val="24"/>
          <w:bdr w:val="none" w:sz="0" w:space="0" w:color="auto" w:frame="1"/>
        </w:rPr>
      </w:pPr>
      <w:r w:rsidRPr="002F30CC">
        <w:rPr>
          <w:rFonts w:ascii="Segoe UI" w:eastAsia="Times New Roman" w:hAnsi="Segoe UI" w:cs="Segoe UI"/>
          <w:b/>
          <w:bCs/>
          <w:sz w:val="24"/>
          <w:szCs w:val="24"/>
          <w:bdr w:val="none" w:sz="0" w:space="0" w:color="auto" w:frame="1"/>
        </w:rPr>
        <w:t>﻿</w:t>
      </w:r>
    </w:p>
    <w:p w14:paraId="49FB27B6" w14:textId="20E5BD0E" w:rsidR="002F30CC" w:rsidRPr="002F30CC" w:rsidRDefault="002F30CC" w:rsidP="002F30CC">
      <w:pPr>
        <w:spacing w:after="0" w:line="240" w:lineRule="auto"/>
        <w:jc w:val="center"/>
        <w:textAlignment w:val="baseline"/>
        <w:rPr>
          <w:rFonts w:ascii="Segoe UI" w:eastAsia="Times New Roman" w:hAnsi="Segoe UI" w:cs="Segoe UI"/>
          <w:b/>
          <w:bCs/>
          <w:sz w:val="24"/>
          <w:szCs w:val="24"/>
          <w:bdr w:val="none" w:sz="0" w:space="0" w:color="auto" w:frame="1"/>
        </w:rPr>
      </w:pPr>
      <w:r w:rsidRPr="002F30CC">
        <w:rPr>
          <w:rFonts w:ascii="Segoe UI" w:eastAsia="Times New Roman" w:hAnsi="Segoe UI" w:cs="Segoe UI"/>
          <w:b/>
          <w:bCs/>
          <w:sz w:val="24"/>
          <w:szCs w:val="24"/>
          <w:bdr w:val="none" w:sz="0" w:space="0" w:color="auto" w:frame="1"/>
        </w:rPr>
        <w:t>The competition will remain open until a successful candidate is selected or until the competition is closed.</w:t>
      </w:r>
    </w:p>
    <w:p w14:paraId="432F4DF4" w14:textId="77777777" w:rsidR="002F30CC" w:rsidRPr="002F30CC" w:rsidRDefault="002F30CC" w:rsidP="002F30CC">
      <w:pPr>
        <w:spacing w:after="0" w:line="240" w:lineRule="auto"/>
        <w:jc w:val="center"/>
        <w:textAlignment w:val="baseline"/>
        <w:rPr>
          <w:rFonts w:ascii="Segoe UI" w:eastAsia="Times New Roman" w:hAnsi="Segoe UI" w:cs="Segoe UI"/>
          <w:sz w:val="24"/>
          <w:szCs w:val="24"/>
        </w:rPr>
      </w:pPr>
    </w:p>
    <w:p w14:paraId="08CE6582" w14:textId="77777777" w:rsidR="002F30CC" w:rsidRPr="002F30CC" w:rsidRDefault="002F30CC" w:rsidP="002F30CC">
      <w:pPr>
        <w:spacing w:after="0" w:line="240" w:lineRule="auto"/>
        <w:textAlignment w:val="baseline"/>
        <w:rPr>
          <w:rFonts w:ascii="Segoe UI" w:eastAsia="Times New Roman" w:hAnsi="Segoe UI" w:cs="Segoe UI"/>
          <w:sz w:val="24"/>
          <w:szCs w:val="24"/>
        </w:rPr>
      </w:pPr>
      <w:r w:rsidRPr="002F30CC">
        <w:rPr>
          <w:rFonts w:ascii="Segoe UI" w:eastAsia="Times New Roman" w:hAnsi="Segoe UI" w:cs="Segoe UI"/>
          <w:b/>
          <w:bCs/>
          <w:sz w:val="24"/>
          <w:szCs w:val="24"/>
          <w:bdr w:val="none" w:sz="0" w:space="0" w:color="auto" w:frame="1"/>
        </w:rPr>
        <w:t>﻿</w:t>
      </w:r>
    </w:p>
    <w:p w14:paraId="6084A27F" w14:textId="5F6B80FA" w:rsidR="002F30CC" w:rsidRPr="002F30CC" w:rsidRDefault="002F30CC" w:rsidP="002F30CC">
      <w:pPr>
        <w:spacing w:after="0" w:line="240" w:lineRule="auto"/>
        <w:jc w:val="center"/>
        <w:textAlignment w:val="baseline"/>
        <w:rPr>
          <w:rFonts w:ascii="Segoe UI" w:eastAsia="Times New Roman" w:hAnsi="Segoe UI" w:cs="Segoe UI"/>
          <w:sz w:val="24"/>
          <w:szCs w:val="24"/>
        </w:rPr>
      </w:pPr>
      <w:r w:rsidRPr="002F30CC">
        <w:rPr>
          <w:rFonts w:ascii="Segoe UI" w:eastAsia="Times New Roman" w:hAnsi="Segoe UI" w:cs="Segoe UI"/>
          <w:sz w:val="24"/>
          <w:szCs w:val="24"/>
        </w:rPr>
        <w:t xml:space="preserve">OPB is committed to providing accommodation for people with disabilities in its recruitment process. Please advise OPB if you require an </w:t>
      </w:r>
      <w:proofErr w:type="gramStart"/>
      <w:r w:rsidRPr="002F30CC">
        <w:rPr>
          <w:rFonts w:ascii="Segoe UI" w:eastAsia="Times New Roman" w:hAnsi="Segoe UI" w:cs="Segoe UI"/>
          <w:sz w:val="24"/>
          <w:szCs w:val="24"/>
        </w:rPr>
        <w:t>accommodation</w:t>
      </w:r>
      <w:proofErr w:type="gramEnd"/>
      <w:r w:rsidRPr="002F30CC">
        <w:rPr>
          <w:rFonts w:ascii="Segoe UI" w:eastAsia="Times New Roman" w:hAnsi="Segoe UI" w:cs="Segoe UI"/>
          <w:sz w:val="24"/>
          <w:szCs w:val="24"/>
        </w:rPr>
        <w:t xml:space="preserve"> and we will work with you to meet your needs. Candidates being considered for this position will be required to submit to a background screening.</w:t>
      </w:r>
      <w:r>
        <w:rPr>
          <w:rFonts w:ascii="Segoe UI" w:eastAsia="Times New Roman" w:hAnsi="Segoe UI" w:cs="Segoe UI"/>
          <w:sz w:val="24"/>
          <w:szCs w:val="24"/>
        </w:rPr>
        <w:t xml:space="preserve"> </w:t>
      </w:r>
      <w:r w:rsidRPr="002F30CC">
        <w:rPr>
          <w:rFonts w:ascii="Segoe UI" w:eastAsia="Times New Roman" w:hAnsi="Segoe UI" w:cs="Segoe UI"/>
          <w:sz w:val="24"/>
          <w:szCs w:val="24"/>
        </w:rPr>
        <w:t>We thank all applicants, however, only those selected for an interview will be contacted.</w:t>
      </w:r>
    </w:p>
    <w:p w14:paraId="4DECCA46" w14:textId="77777777" w:rsidR="00DE41D3" w:rsidRPr="00040202" w:rsidRDefault="00DE41D3" w:rsidP="00DE41D3">
      <w:pPr>
        <w:spacing w:after="0" w:line="240" w:lineRule="auto"/>
        <w:rPr>
          <w:rFonts w:ascii="Arial" w:hAnsi="Arial" w:cs="Arial"/>
          <w:color w:val="000000" w:themeColor="text1"/>
          <w:sz w:val="20"/>
          <w:szCs w:val="20"/>
        </w:rPr>
      </w:pPr>
    </w:p>
    <w:sectPr w:rsidR="00DE41D3" w:rsidRPr="00040202" w:rsidSect="002F30CC">
      <w:pgSz w:w="12240" w:h="15840"/>
      <w:pgMar w:top="270" w:right="990" w:bottom="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6388"/>
    <w:multiLevelType w:val="hybridMultilevel"/>
    <w:tmpl w:val="EE3C3848"/>
    <w:lvl w:ilvl="0" w:tplc="04090001">
      <w:start w:val="1"/>
      <w:numFmt w:val="bullet"/>
      <w:lvlText w:val=""/>
      <w:lvlJc w:val="left"/>
      <w:pPr>
        <w:tabs>
          <w:tab w:val="num" w:pos="360"/>
        </w:tabs>
        <w:ind w:left="360" w:hanging="360"/>
      </w:pPr>
      <w:rPr>
        <w:rFonts w:ascii="Symbol" w:hAnsi="Symbol" w:hint="default"/>
      </w:rPr>
    </w:lvl>
    <w:lvl w:ilvl="1" w:tplc="D40E946E">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E693458"/>
    <w:multiLevelType w:val="hybridMultilevel"/>
    <w:tmpl w:val="6750ECA8"/>
    <w:lvl w:ilvl="0" w:tplc="3C6C60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E4"/>
    <w:rsid w:val="00033812"/>
    <w:rsid w:val="00040202"/>
    <w:rsid w:val="000623C0"/>
    <w:rsid w:val="000961CA"/>
    <w:rsid w:val="000B7479"/>
    <w:rsid w:val="001A51C2"/>
    <w:rsid w:val="001D2D0E"/>
    <w:rsid w:val="001D56A1"/>
    <w:rsid w:val="0021302D"/>
    <w:rsid w:val="0025199E"/>
    <w:rsid w:val="002914D9"/>
    <w:rsid w:val="002C34DF"/>
    <w:rsid w:val="002F30CC"/>
    <w:rsid w:val="00300A68"/>
    <w:rsid w:val="00302EC0"/>
    <w:rsid w:val="003612D1"/>
    <w:rsid w:val="003A2005"/>
    <w:rsid w:val="003A5775"/>
    <w:rsid w:val="003A59B4"/>
    <w:rsid w:val="003B2A47"/>
    <w:rsid w:val="003C67AE"/>
    <w:rsid w:val="00444940"/>
    <w:rsid w:val="00460B16"/>
    <w:rsid w:val="004C3F8A"/>
    <w:rsid w:val="004D0B36"/>
    <w:rsid w:val="00526C74"/>
    <w:rsid w:val="00566D5B"/>
    <w:rsid w:val="00574E55"/>
    <w:rsid w:val="00592100"/>
    <w:rsid w:val="005B1953"/>
    <w:rsid w:val="005D5F44"/>
    <w:rsid w:val="0064314B"/>
    <w:rsid w:val="00686007"/>
    <w:rsid w:val="006911B5"/>
    <w:rsid w:val="006E0025"/>
    <w:rsid w:val="006E7487"/>
    <w:rsid w:val="00780895"/>
    <w:rsid w:val="007863BC"/>
    <w:rsid w:val="00825EA6"/>
    <w:rsid w:val="00856C15"/>
    <w:rsid w:val="008A2176"/>
    <w:rsid w:val="009007AE"/>
    <w:rsid w:val="00906600"/>
    <w:rsid w:val="00915C83"/>
    <w:rsid w:val="00940E48"/>
    <w:rsid w:val="0096006C"/>
    <w:rsid w:val="00963505"/>
    <w:rsid w:val="009654CD"/>
    <w:rsid w:val="009736F5"/>
    <w:rsid w:val="009A55CC"/>
    <w:rsid w:val="00A30B43"/>
    <w:rsid w:val="00A90153"/>
    <w:rsid w:val="00A96390"/>
    <w:rsid w:val="00AF1653"/>
    <w:rsid w:val="00B20B5B"/>
    <w:rsid w:val="00B51FE9"/>
    <w:rsid w:val="00B91FE4"/>
    <w:rsid w:val="00BE231C"/>
    <w:rsid w:val="00BE324F"/>
    <w:rsid w:val="00C04A18"/>
    <w:rsid w:val="00C34D67"/>
    <w:rsid w:val="00C53F1D"/>
    <w:rsid w:val="00CA6D80"/>
    <w:rsid w:val="00CD1E52"/>
    <w:rsid w:val="00D1605C"/>
    <w:rsid w:val="00D31F45"/>
    <w:rsid w:val="00D428A3"/>
    <w:rsid w:val="00D52977"/>
    <w:rsid w:val="00DB5017"/>
    <w:rsid w:val="00DC2D94"/>
    <w:rsid w:val="00DE41D3"/>
    <w:rsid w:val="00DE4645"/>
    <w:rsid w:val="00E0142E"/>
    <w:rsid w:val="00E9161C"/>
    <w:rsid w:val="00EC4BD9"/>
    <w:rsid w:val="00EE3DA5"/>
    <w:rsid w:val="00F54CB4"/>
    <w:rsid w:val="00F57350"/>
    <w:rsid w:val="00FA36DD"/>
    <w:rsid w:val="00FD588F"/>
    <w:rsid w:val="00FE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64B5"/>
  <w15:docId w15:val="{0ADCED7D-0352-4D7B-AD32-43D011B1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45"/>
    <w:rPr>
      <w:rFonts w:ascii="Tahoma" w:hAnsi="Tahoma" w:cs="Tahoma"/>
      <w:sz w:val="16"/>
      <w:szCs w:val="16"/>
    </w:rPr>
  </w:style>
  <w:style w:type="character" w:styleId="CommentReference">
    <w:name w:val="annotation reference"/>
    <w:basedOn w:val="DefaultParagraphFont"/>
    <w:uiPriority w:val="99"/>
    <w:semiHidden/>
    <w:unhideWhenUsed/>
    <w:rsid w:val="001A51C2"/>
    <w:rPr>
      <w:sz w:val="16"/>
      <w:szCs w:val="16"/>
    </w:rPr>
  </w:style>
  <w:style w:type="paragraph" w:styleId="CommentText">
    <w:name w:val="annotation text"/>
    <w:basedOn w:val="Normal"/>
    <w:link w:val="CommentTextChar"/>
    <w:uiPriority w:val="99"/>
    <w:semiHidden/>
    <w:unhideWhenUsed/>
    <w:rsid w:val="001A51C2"/>
    <w:pPr>
      <w:spacing w:line="240" w:lineRule="auto"/>
    </w:pPr>
    <w:rPr>
      <w:sz w:val="20"/>
      <w:szCs w:val="20"/>
    </w:rPr>
  </w:style>
  <w:style w:type="character" w:customStyle="1" w:styleId="CommentTextChar">
    <w:name w:val="Comment Text Char"/>
    <w:basedOn w:val="DefaultParagraphFont"/>
    <w:link w:val="CommentText"/>
    <w:uiPriority w:val="99"/>
    <w:semiHidden/>
    <w:rsid w:val="001A51C2"/>
    <w:rPr>
      <w:sz w:val="20"/>
      <w:szCs w:val="20"/>
    </w:rPr>
  </w:style>
  <w:style w:type="paragraph" w:styleId="CommentSubject">
    <w:name w:val="annotation subject"/>
    <w:basedOn w:val="CommentText"/>
    <w:next w:val="CommentText"/>
    <w:link w:val="CommentSubjectChar"/>
    <w:uiPriority w:val="99"/>
    <w:semiHidden/>
    <w:unhideWhenUsed/>
    <w:rsid w:val="001A51C2"/>
    <w:rPr>
      <w:b/>
      <w:bCs/>
    </w:rPr>
  </w:style>
  <w:style w:type="character" w:customStyle="1" w:styleId="CommentSubjectChar">
    <w:name w:val="Comment Subject Char"/>
    <w:basedOn w:val="CommentTextChar"/>
    <w:link w:val="CommentSubject"/>
    <w:uiPriority w:val="99"/>
    <w:semiHidden/>
    <w:rsid w:val="001A51C2"/>
    <w:rPr>
      <w:b/>
      <w:bCs/>
      <w:sz w:val="20"/>
      <w:szCs w:val="20"/>
    </w:rPr>
  </w:style>
  <w:style w:type="paragraph" w:styleId="ListParagraph">
    <w:name w:val="List Paragraph"/>
    <w:basedOn w:val="Normal"/>
    <w:uiPriority w:val="34"/>
    <w:qFormat/>
    <w:rsid w:val="00DE41D3"/>
    <w:pPr>
      <w:ind w:left="720"/>
      <w:contextualSpacing/>
    </w:pPr>
  </w:style>
  <w:style w:type="table" w:styleId="TableGrid">
    <w:name w:val="Table Grid"/>
    <w:basedOn w:val="TableNormal"/>
    <w:uiPriority w:val="59"/>
    <w:rsid w:val="00940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E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26C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C74"/>
    <w:rPr>
      <w:b/>
      <w:bCs/>
    </w:rPr>
  </w:style>
  <w:style w:type="character" w:styleId="Hyperlink">
    <w:name w:val="Hyperlink"/>
    <w:unhideWhenUsed/>
    <w:rsid w:val="002F3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b.talcura.com/candidate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b.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C018-32D1-4713-BB53-BCDB63B4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OPB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Malesevic, Ana</dc:creator>
  <cp:lastModifiedBy>Johns, Stephanie</cp:lastModifiedBy>
  <cp:revision>2</cp:revision>
  <cp:lastPrinted>2016-05-31T20:47:00Z</cp:lastPrinted>
  <dcterms:created xsi:type="dcterms:W3CDTF">2021-03-30T18:38:00Z</dcterms:created>
  <dcterms:modified xsi:type="dcterms:W3CDTF">2021-03-30T18:38:00Z</dcterms:modified>
</cp:coreProperties>
</file>